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B28" w:rsidRPr="006541D6" w:rsidRDefault="007E0A72" w:rsidP="00272B28">
      <w:pPr>
        <w:jc w:val="center"/>
        <w:rPr>
          <w:rFonts w:ascii="Times New Roman" w:hAnsi="Times New Roman"/>
          <w:sz w:val="28"/>
          <w:szCs w:val="28"/>
        </w:rPr>
      </w:pPr>
      <w:r w:rsidRPr="006541D6">
        <w:rPr>
          <w:rFonts w:ascii="Times New Roman" w:hAnsi="Times New Roman"/>
          <w:sz w:val="28"/>
          <w:szCs w:val="28"/>
        </w:rPr>
        <w:t>Протокол №2</w:t>
      </w:r>
    </w:p>
    <w:p w:rsidR="00272B28" w:rsidRPr="006541D6" w:rsidRDefault="00B25236" w:rsidP="00B25236">
      <w:pPr>
        <w:jc w:val="center"/>
        <w:rPr>
          <w:rFonts w:ascii="Times New Roman" w:hAnsi="Times New Roman"/>
          <w:sz w:val="28"/>
          <w:szCs w:val="28"/>
        </w:rPr>
      </w:pPr>
      <w:r w:rsidRPr="006541D6">
        <w:rPr>
          <w:rFonts w:ascii="Times New Roman" w:hAnsi="Times New Roman"/>
          <w:sz w:val="28"/>
          <w:szCs w:val="28"/>
        </w:rPr>
        <w:t>зас</w:t>
      </w:r>
      <w:r w:rsidR="007E0A72" w:rsidRPr="006541D6">
        <w:rPr>
          <w:rFonts w:ascii="Times New Roman" w:hAnsi="Times New Roman"/>
          <w:sz w:val="28"/>
          <w:szCs w:val="28"/>
        </w:rPr>
        <w:t xml:space="preserve">едания педагогического совета </w:t>
      </w:r>
      <w:r w:rsidR="003463C5">
        <w:rPr>
          <w:rFonts w:ascii="Times New Roman" w:hAnsi="Times New Roman"/>
          <w:sz w:val="28"/>
          <w:szCs w:val="28"/>
        </w:rPr>
        <w:t xml:space="preserve">от </w:t>
      </w:r>
      <w:r w:rsidR="00550A9E">
        <w:rPr>
          <w:rFonts w:ascii="Times New Roman" w:hAnsi="Times New Roman"/>
          <w:sz w:val="28"/>
          <w:szCs w:val="28"/>
        </w:rPr>
        <w:t>15 января 2019</w:t>
      </w:r>
      <w:r w:rsidR="00272B28" w:rsidRPr="006541D6">
        <w:rPr>
          <w:rFonts w:ascii="Times New Roman" w:hAnsi="Times New Roman"/>
          <w:sz w:val="28"/>
          <w:szCs w:val="28"/>
        </w:rPr>
        <w:t>г.</w:t>
      </w:r>
    </w:p>
    <w:p w:rsidR="00272B28" w:rsidRPr="006541D6" w:rsidRDefault="00272B28" w:rsidP="00272B28">
      <w:pPr>
        <w:ind w:left="7260"/>
        <w:rPr>
          <w:rFonts w:ascii="Times New Roman" w:hAnsi="Times New Roman"/>
          <w:sz w:val="28"/>
          <w:szCs w:val="28"/>
        </w:rPr>
      </w:pPr>
    </w:p>
    <w:p w:rsidR="00272B28" w:rsidRPr="006541D6" w:rsidRDefault="003B3B80" w:rsidP="00272B28">
      <w:pPr>
        <w:ind w:left="7260"/>
        <w:rPr>
          <w:rFonts w:ascii="Times New Roman" w:hAnsi="Times New Roman"/>
          <w:sz w:val="28"/>
          <w:szCs w:val="28"/>
        </w:rPr>
      </w:pPr>
      <w:r w:rsidRPr="006541D6">
        <w:rPr>
          <w:rFonts w:ascii="Times New Roman" w:hAnsi="Times New Roman"/>
          <w:sz w:val="28"/>
          <w:szCs w:val="28"/>
        </w:rPr>
        <w:t>Всего членов педсовета: 3</w:t>
      </w:r>
    </w:p>
    <w:p w:rsidR="00272B28" w:rsidRPr="006541D6" w:rsidRDefault="003B3B80" w:rsidP="00272B28">
      <w:pPr>
        <w:ind w:left="7260"/>
        <w:rPr>
          <w:rFonts w:ascii="Times New Roman" w:hAnsi="Times New Roman"/>
          <w:sz w:val="28"/>
          <w:szCs w:val="28"/>
        </w:rPr>
      </w:pPr>
      <w:r w:rsidRPr="006541D6">
        <w:rPr>
          <w:rFonts w:ascii="Times New Roman" w:hAnsi="Times New Roman"/>
          <w:sz w:val="28"/>
          <w:szCs w:val="28"/>
        </w:rPr>
        <w:t>Присутствовало - 3</w:t>
      </w:r>
    </w:p>
    <w:p w:rsidR="00272B28" w:rsidRPr="006541D6" w:rsidRDefault="00272B28" w:rsidP="00272B28">
      <w:pPr>
        <w:jc w:val="center"/>
        <w:rPr>
          <w:rFonts w:ascii="Times New Roman" w:hAnsi="Times New Roman"/>
          <w:sz w:val="28"/>
          <w:szCs w:val="28"/>
        </w:rPr>
      </w:pPr>
    </w:p>
    <w:p w:rsidR="00272B28" w:rsidRPr="006541D6" w:rsidRDefault="00272B28" w:rsidP="00272B28">
      <w:pPr>
        <w:jc w:val="both"/>
        <w:rPr>
          <w:rFonts w:ascii="Times New Roman" w:hAnsi="Times New Roman"/>
          <w:sz w:val="28"/>
          <w:szCs w:val="28"/>
        </w:rPr>
      </w:pPr>
      <w:r w:rsidRPr="006541D6">
        <w:rPr>
          <w:rFonts w:ascii="Times New Roman" w:hAnsi="Times New Roman"/>
          <w:b/>
          <w:sz w:val="28"/>
          <w:szCs w:val="28"/>
        </w:rPr>
        <w:t>Тема:</w:t>
      </w:r>
      <w:r w:rsidRPr="006541D6">
        <w:rPr>
          <w:rFonts w:ascii="Times New Roman" w:hAnsi="Times New Roman"/>
          <w:sz w:val="28"/>
          <w:szCs w:val="28"/>
        </w:rPr>
        <w:t xml:space="preserve"> </w:t>
      </w:r>
      <w:r w:rsidR="007E0A72" w:rsidRPr="006541D6">
        <w:rPr>
          <w:rFonts w:ascii="Times New Roman" w:hAnsi="Times New Roman"/>
          <w:sz w:val="28"/>
          <w:szCs w:val="28"/>
        </w:rPr>
        <w:t xml:space="preserve">«Эффективность работы с родителями путем активного включения в деятельность дошкольной образовательной организации в условиях малокомплектного детского сада </w:t>
      </w:r>
      <w:r w:rsidRPr="006541D6">
        <w:rPr>
          <w:rFonts w:ascii="Times New Roman" w:hAnsi="Times New Roman"/>
          <w:sz w:val="28"/>
          <w:szCs w:val="28"/>
        </w:rPr>
        <w:t>»</w:t>
      </w:r>
    </w:p>
    <w:p w:rsidR="00272B28" w:rsidRPr="006541D6" w:rsidRDefault="00272B28" w:rsidP="00272B28">
      <w:pPr>
        <w:jc w:val="both"/>
        <w:rPr>
          <w:rFonts w:ascii="Times New Roman" w:hAnsi="Times New Roman"/>
          <w:sz w:val="28"/>
          <w:szCs w:val="28"/>
        </w:rPr>
      </w:pPr>
      <w:r w:rsidRPr="006541D6">
        <w:rPr>
          <w:rFonts w:ascii="Times New Roman" w:hAnsi="Times New Roman"/>
          <w:b/>
          <w:sz w:val="28"/>
          <w:szCs w:val="28"/>
        </w:rPr>
        <w:t xml:space="preserve">Форма проведения: </w:t>
      </w:r>
      <w:r w:rsidRPr="006541D6">
        <w:rPr>
          <w:rFonts w:ascii="Times New Roman" w:hAnsi="Times New Roman"/>
          <w:sz w:val="28"/>
          <w:szCs w:val="28"/>
        </w:rPr>
        <w:t>устный журнал.</w:t>
      </w:r>
    </w:p>
    <w:p w:rsidR="00272B28" w:rsidRPr="006541D6" w:rsidRDefault="00272B28" w:rsidP="00272B28">
      <w:pPr>
        <w:jc w:val="both"/>
        <w:rPr>
          <w:rFonts w:ascii="Times New Roman" w:hAnsi="Times New Roman"/>
          <w:b/>
          <w:sz w:val="28"/>
          <w:szCs w:val="28"/>
        </w:rPr>
      </w:pPr>
      <w:r w:rsidRPr="006541D6">
        <w:rPr>
          <w:rFonts w:ascii="Times New Roman" w:hAnsi="Times New Roman"/>
          <w:b/>
          <w:sz w:val="28"/>
          <w:szCs w:val="28"/>
        </w:rPr>
        <w:t xml:space="preserve">Цель: </w:t>
      </w:r>
      <w:r w:rsidR="007E0A72" w:rsidRPr="006541D6">
        <w:rPr>
          <w:rFonts w:ascii="Times New Roman" w:hAnsi="Times New Roman"/>
          <w:sz w:val="28"/>
          <w:szCs w:val="28"/>
        </w:rPr>
        <w:t>повышение профессиональной компетенции педагогов ДОО в вопросах взаимодействия с семьей воспитанников.</w:t>
      </w:r>
    </w:p>
    <w:p w:rsidR="00272B28" w:rsidRPr="006541D6" w:rsidRDefault="00272B28" w:rsidP="00272B28">
      <w:pPr>
        <w:jc w:val="both"/>
        <w:rPr>
          <w:rFonts w:ascii="Times New Roman" w:hAnsi="Times New Roman"/>
          <w:sz w:val="28"/>
          <w:szCs w:val="28"/>
        </w:rPr>
      </w:pPr>
      <w:r w:rsidRPr="006541D6">
        <w:rPr>
          <w:rFonts w:ascii="Times New Roman" w:hAnsi="Times New Roman"/>
          <w:b/>
          <w:sz w:val="28"/>
          <w:szCs w:val="28"/>
        </w:rPr>
        <w:t>Председатель:</w:t>
      </w:r>
      <w:r w:rsidR="00CC48E3" w:rsidRPr="006541D6">
        <w:rPr>
          <w:rFonts w:ascii="Times New Roman" w:hAnsi="Times New Roman"/>
          <w:sz w:val="28"/>
          <w:szCs w:val="28"/>
        </w:rPr>
        <w:t xml:space="preserve"> Парамонова С.А.</w:t>
      </w:r>
    </w:p>
    <w:p w:rsidR="00272B28" w:rsidRPr="006541D6" w:rsidRDefault="00272B28" w:rsidP="00272B28">
      <w:pPr>
        <w:jc w:val="both"/>
        <w:rPr>
          <w:rFonts w:ascii="Times New Roman" w:hAnsi="Times New Roman"/>
          <w:sz w:val="28"/>
          <w:szCs w:val="28"/>
        </w:rPr>
      </w:pPr>
      <w:r w:rsidRPr="006541D6">
        <w:rPr>
          <w:rFonts w:ascii="Times New Roman" w:hAnsi="Times New Roman"/>
          <w:b/>
          <w:sz w:val="28"/>
          <w:szCs w:val="28"/>
        </w:rPr>
        <w:t>Секретарь:</w:t>
      </w:r>
      <w:r w:rsidR="00CC48E3" w:rsidRPr="006541D6">
        <w:rPr>
          <w:rFonts w:ascii="Times New Roman" w:hAnsi="Times New Roman"/>
          <w:sz w:val="28"/>
          <w:szCs w:val="28"/>
        </w:rPr>
        <w:t xml:space="preserve"> Мелихова Ю.В.</w:t>
      </w:r>
    </w:p>
    <w:p w:rsidR="00272B28" w:rsidRPr="006541D6" w:rsidRDefault="00272B28" w:rsidP="00272B28">
      <w:pPr>
        <w:jc w:val="both"/>
        <w:rPr>
          <w:rFonts w:ascii="Times New Roman" w:hAnsi="Times New Roman"/>
          <w:b/>
          <w:sz w:val="28"/>
          <w:szCs w:val="28"/>
        </w:rPr>
      </w:pPr>
      <w:r w:rsidRPr="006541D6">
        <w:rPr>
          <w:rFonts w:ascii="Times New Roman" w:hAnsi="Times New Roman"/>
          <w:b/>
          <w:sz w:val="28"/>
          <w:szCs w:val="28"/>
        </w:rPr>
        <w:t>Повестка дня:</w:t>
      </w:r>
    </w:p>
    <w:p w:rsidR="00272B28" w:rsidRPr="006541D6" w:rsidRDefault="00272B28" w:rsidP="00272B28">
      <w:pPr>
        <w:numPr>
          <w:ilvl w:val="0"/>
          <w:numId w:val="1"/>
        </w:numPr>
        <w:ind w:left="330" w:right="57" w:hanging="330"/>
        <w:jc w:val="both"/>
        <w:rPr>
          <w:rFonts w:ascii="Times New Roman" w:hAnsi="Times New Roman"/>
          <w:sz w:val="28"/>
          <w:szCs w:val="28"/>
        </w:rPr>
      </w:pPr>
      <w:r w:rsidRPr="006541D6">
        <w:rPr>
          <w:rFonts w:ascii="Times New Roman" w:hAnsi="Times New Roman"/>
          <w:sz w:val="28"/>
          <w:szCs w:val="28"/>
        </w:rPr>
        <w:t>В</w:t>
      </w:r>
      <w:r w:rsidR="007E0A72" w:rsidRPr="006541D6">
        <w:rPr>
          <w:rFonts w:ascii="Times New Roman" w:hAnsi="Times New Roman"/>
          <w:sz w:val="28"/>
          <w:szCs w:val="28"/>
        </w:rPr>
        <w:t>ыступл</w:t>
      </w:r>
      <w:r w:rsidR="003463C5">
        <w:rPr>
          <w:rFonts w:ascii="Times New Roman" w:hAnsi="Times New Roman"/>
          <w:sz w:val="28"/>
          <w:szCs w:val="28"/>
        </w:rPr>
        <w:t>ение Парамоновой С.А.</w:t>
      </w:r>
      <w:r w:rsidR="00325DB9" w:rsidRPr="006541D6">
        <w:rPr>
          <w:rFonts w:ascii="Times New Roman" w:hAnsi="Times New Roman"/>
          <w:sz w:val="28"/>
          <w:szCs w:val="28"/>
        </w:rPr>
        <w:t xml:space="preserve"> </w:t>
      </w:r>
      <w:r w:rsidR="007E0A72" w:rsidRPr="006541D6">
        <w:rPr>
          <w:rFonts w:ascii="Times New Roman" w:hAnsi="Times New Roman"/>
          <w:sz w:val="28"/>
          <w:szCs w:val="28"/>
        </w:rPr>
        <w:t xml:space="preserve"> </w:t>
      </w:r>
      <w:r w:rsidR="003463C5">
        <w:rPr>
          <w:rFonts w:ascii="Times New Roman" w:hAnsi="Times New Roman"/>
          <w:sz w:val="28"/>
          <w:szCs w:val="28"/>
        </w:rPr>
        <w:t>«</w:t>
      </w:r>
      <w:r w:rsidR="007E0A72" w:rsidRPr="006541D6">
        <w:rPr>
          <w:rFonts w:ascii="Times New Roman" w:hAnsi="Times New Roman"/>
          <w:sz w:val="28"/>
          <w:szCs w:val="28"/>
        </w:rPr>
        <w:t>Вовлечение родителей в совместную дея</w:t>
      </w:r>
      <w:r w:rsidR="003463C5">
        <w:rPr>
          <w:rFonts w:ascii="Times New Roman" w:hAnsi="Times New Roman"/>
          <w:sz w:val="28"/>
          <w:szCs w:val="28"/>
        </w:rPr>
        <w:t>тельность педагогов»</w:t>
      </w:r>
    </w:p>
    <w:p w:rsidR="007E0A72" w:rsidRPr="006541D6" w:rsidRDefault="007E0A72" w:rsidP="00272B28">
      <w:pPr>
        <w:numPr>
          <w:ilvl w:val="0"/>
          <w:numId w:val="1"/>
        </w:numPr>
        <w:ind w:left="330" w:right="57" w:hanging="330"/>
        <w:jc w:val="both"/>
        <w:rPr>
          <w:rFonts w:ascii="Times New Roman" w:hAnsi="Times New Roman"/>
          <w:sz w:val="28"/>
          <w:szCs w:val="28"/>
        </w:rPr>
      </w:pPr>
      <w:r w:rsidRPr="006541D6">
        <w:rPr>
          <w:rFonts w:ascii="Times New Roman" w:hAnsi="Times New Roman"/>
          <w:sz w:val="28"/>
          <w:szCs w:val="28"/>
        </w:rPr>
        <w:t xml:space="preserve">Выступление </w:t>
      </w:r>
      <w:proofErr w:type="spellStart"/>
      <w:r w:rsidRPr="006541D6">
        <w:rPr>
          <w:rFonts w:ascii="Times New Roman" w:hAnsi="Times New Roman"/>
          <w:sz w:val="28"/>
          <w:szCs w:val="28"/>
        </w:rPr>
        <w:t>Шарабориной</w:t>
      </w:r>
      <w:proofErr w:type="spellEnd"/>
      <w:r w:rsidRPr="006541D6">
        <w:rPr>
          <w:rFonts w:ascii="Times New Roman" w:hAnsi="Times New Roman"/>
          <w:sz w:val="28"/>
          <w:szCs w:val="28"/>
        </w:rPr>
        <w:t xml:space="preserve"> Т.П. </w:t>
      </w:r>
      <w:r w:rsidR="00325DB9" w:rsidRPr="006541D6">
        <w:rPr>
          <w:rFonts w:ascii="Times New Roman" w:hAnsi="Times New Roman"/>
          <w:sz w:val="28"/>
          <w:szCs w:val="28"/>
        </w:rPr>
        <w:t>«С</w:t>
      </w:r>
      <w:r w:rsidRPr="006541D6">
        <w:rPr>
          <w:rFonts w:ascii="Times New Roman" w:hAnsi="Times New Roman"/>
          <w:sz w:val="28"/>
          <w:szCs w:val="28"/>
        </w:rPr>
        <w:t xml:space="preserve">одержание </w:t>
      </w:r>
      <w:r w:rsidR="00325DB9" w:rsidRPr="006541D6">
        <w:rPr>
          <w:rFonts w:ascii="Times New Roman" w:hAnsi="Times New Roman"/>
          <w:sz w:val="28"/>
          <w:szCs w:val="28"/>
        </w:rPr>
        <w:t>и формы работы с родителями».</w:t>
      </w:r>
    </w:p>
    <w:p w:rsidR="00272B28" w:rsidRPr="006541D6" w:rsidRDefault="003463C5" w:rsidP="00272B28">
      <w:pPr>
        <w:numPr>
          <w:ilvl w:val="0"/>
          <w:numId w:val="1"/>
        </w:numPr>
        <w:shd w:val="clear" w:color="auto" w:fill="FFFFFF"/>
        <w:ind w:left="330" w:hanging="33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Ознакомление</w:t>
      </w:r>
      <w:r w:rsidR="00AD19D6">
        <w:rPr>
          <w:rFonts w:ascii="Times New Roman" w:hAnsi="Times New Roman"/>
          <w:sz w:val="28"/>
          <w:szCs w:val="28"/>
        </w:rPr>
        <w:t xml:space="preserve"> педагогов с </w:t>
      </w:r>
      <w:r w:rsidR="00D713D6">
        <w:rPr>
          <w:rFonts w:ascii="Times New Roman" w:hAnsi="Times New Roman"/>
          <w:sz w:val="28"/>
          <w:szCs w:val="28"/>
        </w:rPr>
        <w:t>должностными инструкциями</w:t>
      </w:r>
    </w:p>
    <w:p w:rsidR="00272B28" w:rsidRPr="006541D6" w:rsidRDefault="00272B28" w:rsidP="00272B28">
      <w:pPr>
        <w:pStyle w:val="1"/>
        <w:spacing w:line="240" w:lineRule="auto"/>
        <w:ind w:left="1080"/>
        <w:jc w:val="both"/>
        <w:rPr>
          <w:rFonts w:ascii="Times New Roman" w:hAnsi="Times New Roman"/>
          <w:b/>
          <w:sz w:val="28"/>
          <w:szCs w:val="28"/>
        </w:rPr>
      </w:pPr>
    </w:p>
    <w:p w:rsidR="003463C5" w:rsidRDefault="00272B28" w:rsidP="00635BBC">
      <w:pPr>
        <w:pStyle w:val="a4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541D6">
        <w:rPr>
          <w:b/>
          <w:sz w:val="28"/>
          <w:szCs w:val="28"/>
        </w:rPr>
        <w:t>По первому вопросу</w:t>
      </w:r>
      <w:r w:rsidR="00AE3145" w:rsidRPr="006541D6">
        <w:rPr>
          <w:b/>
          <w:sz w:val="28"/>
          <w:szCs w:val="28"/>
        </w:rPr>
        <w:t xml:space="preserve"> </w:t>
      </w:r>
      <w:proofErr w:type="gramStart"/>
      <w:r w:rsidR="00AE3145" w:rsidRPr="003463C5">
        <w:rPr>
          <w:sz w:val="28"/>
          <w:szCs w:val="28"/>
        </w:rPr>
        <w:t>слушали Парамонову С.А.</w:t>
      </w:r>
      <w:r w:rsidRPr="006541D6">
        <w:rPr>
          <w:sz w:val="28"/>
          <w:szCs w:val="28"/>
        </w:rPr>
        <w:t xml:space="preserve"> </w:t>
      </w:r>
      <w:r w:rsidR="003463C5">
        <w:rPr>
          <w:sz w:val="28"/>
          <w:szCs w:val="28"/>
        </w:rPr>
        <w:t>В своем выступлении она отметила</w:t>
      </w:r>
      <w:proofErr w:type="gramEnd"/>
      <w:r w:rsidR="003463C5">
        <w:rPr>
          <w:sz w:val="28"/>
          <w:szCs w:val="28"/>
        </w:rPr>
        <w:t xml:space="preserve">, что </w:t>
      </w:r>
      <w:r w:rsidR="003463C5">
        <w:rPr>
          <w:color w:val="333333"/>
          <w:sz w:val="28"/>
          <w:szCs w:val="28"/>
        </w:rPr>
        <w:t>в</w:t>
      </w:r>
      <w:r w:rsidR="00635BBC" w:rsidRPr="006541D6">
        <w:rPr>
          <w:color w:val="333333"/>
          <w:sz w:val="28"/>
          <w:szCs w:val="28"/>
        </w:rPr>
        <w:t xml:space="preserve"> соответствии с Семейным кодексом Российской Федерации (раздел 4 «Права и обязанности родителей и детей», гл.12 ст.63 – 67) «родители имеют право и обязаны воспитывать своих детей. Родители несут ответственность за воспитание и развитие своих детей. Они обязаны заботиться о здоровье, физическом, психическом, духовном и нравственном развитии своих детей».</w:t>
      </w:r>
    </w:p>
    <w:p w:rsidR="00635BBC" w:rsidRPr="006541D6" w:rsidRDefault="00635BBC" w:rsidP="00635BBC">
      <w:pPr>
        <w:pStyle w:val="a4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541D6">
        <w:rPr>
          <w:color w:val="333333"/>
          <w:sz w:val="28"/>
          <w:szCs w:val="28"/>
        </w:rPr>
        <w:t>В Федеральном законе от 29.12.2012 № 273-ФЗ «Об образовании в Российской Федерации» (глава 4 «Обучающиеся и их родители (законные представители), ст. 44, 45) говорится о том, что «родители (законные представители) несовершеннолетних обучающихся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 Органы государственной власти и органы местного самоуправления, образовательные организации оказывают помощь родителям (законным представителям) несовершеннолетних обучающихся в воспитании детей, охране и укреплении их физического и психического здоровья, развитии индивидуальных способностей и необходимой коррекции нарушений их развития».</w:t>
      </w:r>
    </w:p>
    <w:p w:rsidR="00635BBC" w:rsidRPr="006541D6" w:rsidRDefault="00635BBC" w:rsidP="00635BBC">
      <w:pPr>
        <w:pStyle w:val="a4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541D6">
        <w:rPr>
          <w:color w:val="333333"/>
          <w:sz w:val="28"/>
          <w:szCs w:val="28"/>
        </w:rPr>
        <w:t>Основные цели и задачи взаимодействия детского сада и семьи.</w:t>
      </w:r>
    </w:p>
    <w:p w:rsidR="003463C5" w:rsidRDefault="00635BBC" w:rsidP="00635BBC">
      <w:pPr>
        <w:pStyle w:val="a4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541D6">
        <w:rPr>
          <w:color w:val="333333"/>
          <w:sz w:val="28"/>
          <w:szCs w:val="28"/>
        </w:rPr>
        <w:lastRenderedPageBreak/>
        <w:t xml:space="preserve">Ведущая цель - 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разрешать разные типы </w:t>
      </w:r>
      <w:proofErr w:type="spellStart"/>
      <w:r w:rsidRPr="006541D6">
        <w:rPr>
          <w:color w:val="333333"/>
          <w:sz w:val="28"/>
          <w:szCs w:val="28"/>
        </w:rPr>
        <w:t>социальн</w:t>
      </w:r>
      <w:proofErr w:type="gramStart"/>
      <w:r w:rsidRPr="006541D6">
        <w:rPr>
          <w:color w:val="333333"/>
          <w:sz w:val="28"/>
          <w:szCs w:val="28"/>
        </w:rPr>
        <w:t>o</w:t>
      </w:r>
      <w:proofErr w:type="spellEnd"/>
      <w:proofErr w:type="gramEnd"/>
      <w:r w:rsidRPr="006541D6">
        <w:rPr>
          <w:color w:val="333333"/>
          <w:sz w:val="28"/>
          <w:szCs w:val="28"/>
        </w:rPr>
        <w:t>-педагогических ситуаций, связанных с воспитанием ребенка).</w:t>
      </w:r>
    </w:p>
    <w:p w:rsidR="00635BBC" w:rsidRPr="006541D6" w:rsidRDefault="00635BBC" w:rsidP="00635BBC">
      <w:pPr>
        <w:pStyle w:val="a4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541D6">
        <w:rPr>
          <w:color w:val="333333"/>
          <w:sz w:val="28"/>
          <w:szCs w:val="28"/>
        </w:rPr>
        <w:t>Родителям и воспитателям необходимо преодолеть субординацию в отношениях друг с другом, отказаться от привычки критиковать друг друга, научиться видеть друг в друге не средство решения своих проблем, а полноправных партнеров, сотрудников.</w:t>
      </w:r>
    </w:p>
    <w:p w:rsidR="00635BBC" w:rsidRPr="006541D6" w:rsidRDefault="00635BBC" w:rsidP="00635BBC">
      <w:pPr>
        <w:pStyle w:val="a4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541D6">
        <w:rPr>
          <w:color w:val="333333"/>
          <w:sz w:val="28"/>
          <w:szCs w:val="28"/>
        </w:rPr>
        <w:t>Одна из важнейших задач совместной деятельности педагога и родителей — организация условий для благополучного развития ребенка. Следует отметить, что это невозможно, если родители и педагоги не дружат между собой, если родители не доверяют педагогам. Поэтому очень важно найти с родителями общий язык и установить доверительные отношения. При наилучшем раскладе можно констатировать, что родители и педагоги определили одну общую цель, и стремятся достичь ее общими усилиями. Современные тенденции в развитии образования объединены одним важным и значимым критерием - его качеством, которое непосредственно зависит от уровня профессиональной компетентности воспитателей и педагогической культуры родителей.</w:t>
      </w:r>
    </w:p>
    <w:p w:rsidR="00635BBC" w:rsidRPr="006541D6" w:rsidRDefault="00635BBC" w:rsidP="00635BBC">
      <w:pPr>
        <w:pStyle w:val="a4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541D6">
        <w:rPr>
          <w:color w:val="333333"/>
          <w:sz w:val="28"/>
          <w:szCs w:val="28"/>
        </w:rPr>
        <w:t xml:space="preserve">Совместная деятельность – это активная совместная работа воспитателя и родителей, основанная на взаимных действиях, взаимопонимании, взаимоуважении, взаимодоверии, </w:t>
      </w:r>
      <w:proofErr w:type="spellStart"/>
      <w:r w:rsidRPr="006541D6">
        <w:rPr>
          <w:color w:val="333333"/>
          <w:sz w:val="28"/>
          <w:szCs w:val="28"/>
        </w:rPr>
        <w:t>взаимопознании</w:t>
      </w:r>
      <w:proofErr w:type="spellEnd"/>
      <w:r w:rsidRPr="006541D6">
        <w:rPr>
          <w:color w:val="333333"/>
          <w:sz w:val="28"/>
          <w:szCs w:val="28"/>
        </w:rPr>
        <w:t xml:space="preserve"> и взаимовлиянии. Только тесный контакт и сотрудничество родителей, педагога и ученика даёт положительный результат в его обучении и воспитании.</w:t>
      </w:r>
    </w:p>
    <w:p w:rsidR="00635BBC" w:rsidRPr="006541D6" w:rsidRDefault="00635BBC" w:rsidP="00635BBC">
      <w:pPr>
        <w:pStyle w:val="a4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541D6">
        <w:rPr>
          <w:color w:val="333333"/>
          <w:sz w:val="28"/>
          <w:szCs w:val="28"/>
        </w:rPr>
        <w:t>Сотрудничество – совместная деятельность педагогов и родителей, включающая в себя взаимное общение, обмен опытом, совместный поиск решения проблем в развитии ребёнка.</w:t>
      </w:r>
    </w:p>
    <w:p w:rsidR="00635BBC" w:rsidRPr="006541D6" w:rsidRDefault="00635BBC" w:rsidP="00635BBC">
      <w:pPr>
        <w:pStyle w:val="a4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541D6">
        <w:rPr>
          <w:color w:val="333333"/>
          <w:sz w:val="28"/>
          <w:szCs w:val="28"/>
        </w:rPr>
        <w:t>Основная цель всех форм совместной деятельности образовательного учреждения с семьей - установление доверительных отношений между детьми, родителями, педагогами, объединение их в одну команду, воспитание потребности делиться друг с другом своими потребностями и совместно их решать.</w:t>
      </w:r>
    </w:p>
    <w:p w:rsidR="00635BBC" w:rsidRPr="003463C5" w:rsidRDefault="00635BBC" w:rsidP="003463C5">
      <w:pPr>
        <w:pStyle w:val="a7"/>
        <w:rPr>
          <w:rFonts w:ascii="Times New Roman" w:hAnsi="Times New Roman"/>
          <w:sz w:val="28"/>
          <w:szCs w:val="28"/>
        </w:rPr>
      </w:pPr>
      <w:r w:rsidRPr="003463C5">
        <w:rPr>
          <w:rFonts w:ascii="Times New Roman" w:hAnsi="Times New Roman"/>
          <w:sz w:val="28"/>
          <w:szCs w:val="28"/>
        </w:rPr>
        <w:t xml:space="preserve">Сотрудничество в совместной деятельности педагогов и родителей осуществляется в основном </w:t>
      </w:r>
      <w:proofErr w:type="gramStart"/>
      <w:r w:rsidRPr="003463C5">
        <w:rPr>
          <w:rFonts w:ascii="Times New Roman" w:hAnsi="Times New Roman"/>
          <w:sz w:val="28"/>
          <w:szCs w:val="28"/>
        </w:rPr>
        <w:t>через</w:t>
      </w:r>
      <w:proofErr w:type="gramEnd"/>
      <w:r w:rsidRPr="003463C5">
        <w:rPr>
          <w:rFonts w:ascii="Times New Roman" w:hAnsi="Times New Roman"/>
          <w:sz w:val="28"/>
          <w:szCs w:val="28"/>
        </w:rPr>
        <w:t>:</w:t>
      </w:r>
    </w:p>
    <w:p w:rsidR="00635BBC" w:rsidRPr="003463C5" w:rsidRDefault="00635BBC" w:rsidP="003463C5">
      <w:pPr>
        <w:pStyle w:val="a7"/>
        <w:rPr>
          <w:rFonts w:ascii="Times New Roman" w:hAnsi="Times New Roman"/>
          <w:sz w:val="28"/>
          <w:szCs w:val="28"/>
        </w:rPr>
      </w:pPr>
      <w:r w:rsidRPr="003463C5">
        <w:rPr>
          <w:rFonts w:ascii="Times New Roman" w:hAnsi="Times New Roman"/>
          <w:sz w:val="28"/>
          <w:szCs w:val="28"/>
        </w:rPr>
        <w:t>-приобщение родителей к педагогическому процессу;</w:t>
      </w:r>
    </w:p>
    <w:p w:rsidR="00635BBC" w:rsidRPr="003463C5" w:rsidRDefault="00635BBC" w:rsidP="003463C5">
      <w:pPr>
        <w:pStyle w:val="a7"/>
        <w:rPr>
          <w:rFonts w:ascii="Times New Roman" w:hAnsi="Times New Roman"/>
          <w:sz w:val="28"/>
          <w:szCs w:val="28"/>
        </w:rPr>
      </w:pPr>
      <w:r w:rsidRPr="003463C5">
        <w:rPr>
          <w:rFonts w:ascii="Times New Roman" w:hAnsi="Times New Roman"/>
          <w:sz w:val="28"/>
          <w:szCs w:val="28"/>
        </w:rPr>
        <w:t>-расширение сферы участия родителей в организации жизни образовательного учреждения;</w:t>
      </w:r>
    </w:p>
    <w:p w:rsidR="00635BBC" w:rsidRPr="003463C5" w:rsidRDefault="00635BBC" w:rsidP="003463C5">
      <w:pPr>
        <w:pStyle w:val="a7"/>
        <w:rPr>
          <w:rFonts w:ascii="Times New Roman" w:hAnsi="Times New Roman"/>
          <w:sz w:val="28"/>
          <w:szCs w:val="28"/>
        </w:rPr>
      </w:pPr>
      <w:r w:rsidRPr="003463C5">
        <w:rPr>
          <w:rFonts w:ascii="Times New Roman" w:hAnsi="Times New Roman"/>
          <w:sz w:val="28"/>
          <w:szCs w:val="28"/>
        </w:rPr>
        <w:t>-создание условий для творческой самореализации педагогов, родителей и детей;</w:t>
      </w:r>
    </w:p>
    <w:p w:rsidR="00635BBC" w:rsidRPr="003463C5" w:rsidRDefault="00635BBC" w:rsidP="003463C5">
      <w:pPr>
        <w:pStyle w:val="a7"/>
        <w:rPr>
          <w:rFonts w:ascii="Times New Roman" w:hAnsi="Times New Roman"/>
          <w:sz w:val="28"/>
          <w:szCs w:val="28"/>
        </w:rPr>
      </w:pPr>
      <w:r w:rsidRPr="003463C5">
        <w:rPr>
          <w:rFonts w:ascii="Times New Roman" w:hAnsi="Times New Roman"/>
          <w:sz w:val="28"/>
          <w:szCs w:val="28"/>
        </w:rPr>
        <w:t>-информационно-педагогические материалы, выставки работ учащихся, которые позволяют родителям ближе познакомиться со спецификой учреждения, знакомят их с воспитывающей и развивающей средой;</w:t>
      </w:r>
    </w:p>
    <w:p w:rsidR="00635BBC" w:rsidRPr="003463C5" w:rsidRDefault="00635BBC" w:rsidP="003463C5">
      <w:pPr>
        <w:pStyle w:val="a7"/>
        <w:rPr>
          <w:rFonts w:ascii="Times New Roman" w:hAnsi="Times New Roman"/>
          <w:sz w:val="28"/>
          <w:szCs w:val="28"/>
        </w:rPr>
      </w:pPr>
      <w:r w:rsidRPr="003463C5">
        <w:rPr>
          <w:rFonts w:ascii="Times New Roman" w:hAnsi="Times New Roman"/>
          <w:sz w:val="28"/>
          <w:szCs w:val="28"/>
        </w:rPr>
        <w:lastRenderedPageBreak/>
        <w:t>-разнообразные программы совместной деятельности детей и родителей;</w:t>
      </w:r>
    </w:p>
    <w:p w:rsidR="003463C5" w:rsidRDefault="00635BBC" w:rsidP="003463C5">
      <w:pPr>
        <w:pStyle w:val="a7"/>
        <w:rPr>
          <w:rFonts w:ascii="Times New Roman" w:hAnsi="Times New Roman"/>
          <w:sz w:val="28"/>
          <w:szCs w:val="28"/>
        </w:rPr>
      </w:pPr>
      <w:r w:rsidRPr="003463C5">
        <w:rPr>
          <w:rFonts w:ascii="Times New Roman" w:hAnsi="Times New Roman"/>
          <w:sz w:val="28"/>
          <w:szCs w:val="28"/>
        </w:rPr>
        <w:t>-объединение усилий педагога и родителя в совместной деятельности по</w:t>
      </w:r>
      <w:r w:rsidR="003463C5">
        <w:rPr>
          <w:rFonts w:ascii="Times New Roman" w:hAnsi="Times New Roman"/>
          <w:sz w:val="28"/>
          <w:szCs w:val="28"/>
        </w:rPr>
        <w:t xml:space="preserve"> воспитанию  и развитию ребенка.</w:t>
      </w:r>
    </w:p>
    <w:p w:rsidR="003463C5" w:rsidRDefault="00780A95" w:rsidP="003463C5">
      <w:pPr>
        <w:pStyle w:val="a7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3463C5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Подв</w:t>
      </w:r>
      <w:r w:rsidR="003463C5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одя итог, можно утверждать, что</w:t>
      </w:r>
      <w:r w:rsidRPr="003463C5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отношения образовательного учреждения с семьей должны быть основаны на сотрудничестве и взаимодействии при условии открытости. В основе сотрудничества лежит совместная деятельность, то есть совместное определение целей деятельности, совместное распределение сил, средств, предмета деятельности во времени в соответствии с возможностями каждого участника, совместный контроль и оценка результатов работы, а затем и прогнозирование новых целей, задач и результатов.</w:t>
      </w:r>
    </w:p>
    <w:p w:rsidR="00272B28" w:rsidRPr="006541D6" w:rsidRDefault="00272B28" w:rsidP="003463C5">
      <w:pPr>
        <w:pStyle w:val="a7"/>
        <w:rPr>
          <w:rFonts w:ascii="Times New Roman" w:hAnsi="Times New Roman"/>
          <w:b/>
          <w:sz w:val="28"/>
          <w:szCs w:val="28"/>
        </w:rPr>
      </w:pPr>
      <w:r w:rsidRPr="003463C5">
        <w:rPr>
          <w:rFonts w:ascii="Times New Roman" w:hAnsi="Times New Roman"/>
          <w:b/>
          <w:sz w:val="28"/>
          <w:szCs w:val="28"/>
        </w:rPr>
        <w:t>Решение:</w:t>
      </w:r>
      <w:r w:rsidR="00780A95" w:rsidRPr="003463C5">
        <w:rPr>
          <w:rFonts w:ascii="Times New Roman" w:hAnsi="Times New Roman"/>
          <w:b/>
          <w:sz w:val="28"/>
          <w:szCs w:val="28"/>
        </w:rPr>
        <w:t xml:space="preserve"> </w:t>
      </w:r>
      <w:r w:rsidR="00780A95" w:rsidRPr="003463C5">
        <w:rPr>
          <w:rFonts w:ascii="Times New Roman" w:hAnsi="Times New Roman"/>
          <w:sz w:val="28"/>
          <w:szCs w:val="28"/>
        </w:rPr>
        <w:t xml:space="preserve">продолжать </w:t>
      </w:r>
      <w:r w:rsidR="00780A95" w:rsidRPr="003463C5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сотрудничество и взаимодействие с родителями, то есть совместное определение целей деятельности,  распределение сил,  контроль и оценка результатов работы</w:t>
      </w:r>
      <w:r w:rsidR="00780A95" w:rsidRPr="006541D6">
        <w:rPr>
          <w:color w:val="333333"/>
          <w:sz w:val="28"/>
          <w:szCs w:val="28"/>
          <w:shd w:val="clear" w:color="auto" w:fill="FFFFFF"/>
        </w:rPr>
        <w:t>.</w:t>
      </w:r>
    </w:p>
    <w:p w:rsidR="00346056" w:rsidRPr="006541D6" w:rsidRDefault="00272B28" w:rsidP="00346056">
      <w:pPr>
        <w:pStyle w:val="c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463C5">
        <w:rPr>
          <w:b/>
          <w:sz w:val="28"/>
          <w:szCs w:val="28"/>
        </w:rPr>
        <w:t>По второму вопросу</w:t>
      </w:r>
      <w:r w:rsidRPr="006541D6">
        <w:rPr>
          <w:sz w:val="28"/>
          <w:szCs w:val="28"/>
        </w:rPr>
        <w:t xml:space="preserve"> </w:t>
      </w:r>
      <w:proofErr w:type="gramStart"/>
      <w:r w:rsidRPr="006541D6">
        <w:rPr>
          <w:sz w:val="28"/>
          <w:szCs w:val="28"/>
        </w:rPr>
        <w:t>слуш</w:t>
      </w:r>
      <w:r w:rsidR="00343727" w:rsidRPr="006541D6">
        <w:rPr>
          <w:sz w:val="28"/>
          <w:szCs w:val="28"/>
        </w:rPr>
        <w:t>али  </w:t>
      </w:r>
      <w:r w:rsidR="003463C5">
        <w:rPr>
          <w:bCs/>
          <w:color w:val="000000"/>
          <w:sz w:val="28"/>
          <w:szCs w:val="28"/>
        </w:rPr>
        <w:t xml:space="preserve">воспитателя </w:t>
      </w:r>
      <w:proofErr w:type="spellStart"/>
      <w:r w:rsidR="003463C5">
        <w:rPr>
          <w:bCs/>
          <w:color w:val="000000"/>
          <w:sz w:val="28"/>
          <w:szCs w:val="28"/>
        </w:rPr>
        <w:t>Шараборину</w:t>
      </w:r>
      <w:proofErr w:type="spellEnd"/>
      <w:r w:rsidR="003463C5">
        <w:rPr>
          <w:bCs/>
          <w:color w:val="000000"/>
          <w:sz w:val="28"/>
          <w:szCs w:val="28"/>
        </w:rPr>
        <w:t xml:space="preserve"> Т.П. </w:t>
      </w:r>
      <w:r w:rsidR="00346056" w:rsidRPr="006541D6">
        <w:rPr>
          <w:bCs/>
          <w:color w:val="000000"/>
          <w:sz w:val="28"/>
          <w:szCs w:val="28"/>
        </w:rPr>
        <w:t>Она рассказала</w:t>
      </w:r>
      <w:proofErr w:type="gramEnd"/>
      <w:r w:rsidR="00346056" w:rsidRPr="006541D6">
        <w:rPr>
          <w:bCs/>
          <w:color w:val="000000"/>
          <w:sz w:val="28"/>
          <w:szCs w:val="28"/>
        </w:rPr>
        <w:t xml:space="preserve"> о</w:t>
      </w:r>
      <w:r w:rsidR="003463C5">
        <w:rPr>
          <w:sz w:val="28"/>
          <w:szCs w:val="28"/>
        </w:rPr>
        <w:t xml:space="preserve"> с</w:t>
      </w:r>
      <w:r w:rsidR="00346056" w:rsidRPr="006541D6">
        <w:rPr>
          <w:sz w:val="28"/>
          <w:szCs w:val="28"/>
        </w:rPr>
        <w:t>одержани</w:t>
      </w:r>
      <w:r w:rsidR="003463C5">
        <w:rPr>
          <w:sz w:val="28"/>
          <w:szCs w:val="28"/>
        </w:rPr>
        <w:t>и и формах работы с родителями.</w:t>
      </w:r>
    </w:p>
    <w:p w:rsidR="00346056" w:rsidRPr="006541D6" w:rsidRDefault="00346056" w:rsidP="00346056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 w:rsidRPr="006541D6">
        <w:rPr>
          <w:rFonts w:ascii="Times New Roman" w:eastAsia="Times New Roman" w:hAnsi="Times New Roman"/>
          <w:color w:val="000000"/>
          <w:sz w:val="28"/>
          <w:szCs w:val="28"/>
        </w:rPr>
        <w:t>В нашем обществе обращается большое внимание на формирование всесторонне развитой личности. Вот почему очень важно повышать эффективность всех звеньев воспитательной работы. И прежде всего уровень воспитания в семье, где ребёнок получает первые навыки, зачатки мировоззрения, а так же в дошкольном учреждении, где решаются задачи физического и умственного, нравственного и эстетического воспитания детей с учетом возрастных этапов. Отсюда – необходимость творческого союза родителей и нас – воспитателей. Вместе развиваем  мы у ребёнка ум, характер, взгляды, от нас зависит, насколько его жизнь, будет наполнена посильным   полезным трудом и добрыми поступками.</w:t>
      </w:r>
    </w:p>
    <w:p w:rsidR="00346056" w:rsidRPr="003463C5" w:rsidRDefault="00346056" w:rsidP="00346056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463C5">
        <w:rPr>
          <w:rFonts w:ascii="Times New Roman" w:eastAsia="Times New Roman" w:hAnsi="Times New Roman"/>
          <w:bCs/>
          <w:color w:val="000000"/>
          <w:sz w:val="28"/>
          <w:szCs w:val="28"/>
        </w:rPr>
        <w:t>Работа с родителями – это сложная и важная часть деятельности педагога. </w:t>
      </w:r>
    </w:p>
    <w:p w:rsidR="00346056" w:rsidRPr="006541D6" w:rsidRDefault="003463C5" w:rsidP="00346056">
      <w:pPr>
        <w:shd w:val="clear" w:color="auto" w:fill="FFFFFF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Н</w:t>
      </w:r>
      <w:r w:rsidR="00346056" w:rsidRPr="006541D6">
        <w:rPr>
          <w:rFonts w:ascii="Times New Roman" w:eastAsia="Times New Roman" w:hAnsi="Times New Roman"/>
          <w:color w:val="000000"/>
          <w:sz w:val="28"/>
          <w:szCs w:val="28"/>
        </w:rPr>
        <w:t xml:space="preserve">еобходимо разнообразить формы работы с родителями, и использовать как </w:t>
      </w:r>
      <w:proofErr w:type="gramStart"/>
      <w:r w:rsidR="00346056" w:rsidRPr="006541D6">
        <w:rPr>
          <w:rFonts w:ascii="Times New Roman" w:eastAsia="Times New Roman" w:hAnsi="Times New Roman"/>
          <w:color w:val="000000"/>
          <w:sz w:val="28"/>
          <w:szCs w:val="28"/>
        </w:rPr>
        <w:t>традиционные</w:t>
      </w:r>
      <w:proofErr w:type="gramEnd"/>
      <w:r w:rsidR="00346056" w:rsidRPr="006541D6">
        <w:rPr>
          <w:rFonts w:ascii="Times New Roman" w:eastAsia="Times New Roman" w:hAnsi="Times New Roman"/>
          <w:color w:val="000000"/>
          <w:sz w:val="28"/>
          <w:szCs w:val="28"/>
        </w:rPr>
        <w:t xml:space="preserve"> так и нетрадиционные формы взаимодействия с семьями дошкольников. Я в своей работе использую следующие формы:</w:t>
      </w:r>
    </w:p>
    <w:p w:rsidR="00346056" w:rsidRPr="006541D6" w:rsidRDefault="00BF0126" w:rsidP="00346056">
      <w:pPr>
        <w:shd w:val="clear" w:color="auto" w:fill="FFFFFF"/>
        <w:ind w:left="360"/>
        <w:rPr>
          <w:rFonts w:ascii="Times New Roman" w:eastAsia="Times New Roman" w:hAnsi="Times New Roman"/>
          <w:color w:val="000000"/>
          <w:sz w:val="28"/>
          <w:szCs w:val="28"/>
        </w:rPr>
      </w:pPr>
      <w:r w:rsidRPr="00BF0126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Наглядно </w:t>
      </w:r>
      <w:proofErr w:type="gramStart"/>
      <w:r w:rsidRPr="00BF0126">
        <w:rPr>
          <w:rFonts w:ascii="Times New Roman" w:eastAsia="Times New Roman" w:hAnsi="Times New Roman"/>
          <w:bCs/>
          <w:color w:val="000000"/>
          <w:sz w:val="28"/>
          <w:szCs w:val="28"/>
        </w:rPr>
        <w:t>–и</w:t>
      </w:r>
      <w:proofErr w:type="gramEnd"/>
      <w:r w:rsidRPr="00BF0126">
        <w:rPr>
          <w:rFonts w:ascii="Times New Roman" w:eastAsia="Times New Roman" w:hAnsi="Times New Roman"/>
          <w:bCs/>
          <w:color w:val="000000"/>
          <w:sz w:val="28"/>
          <w:szCs w:val="28"/>
        </w:rPr>
        <w:t>нформационная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</w:t>
      </w:r>
      <w:r w:rsidR="00346056" w:rsidRPr="006541D6">
        <w:rPr>
          <w:rFonts w:ascii="Times New Roman" w:eastAsia="Times New Roman" w:hAnsi="Times New Roman"/>
          <w:color w:val="000000"/>
          <w:sz w:val="28"/>
          <w:szCs w:val="28"/>
        </w:rPr>
        <w:t>включает в себя:</w:t>
      </w:r>
    </w:p>
    <w:p w:rsidR="00346056" w:rsidRPr="006541D6" w:rsidRDefault="00346056" w:rsidP="00346056">
      <w:pPr>
        <w:numPr>
          <w:ilvl w:val="0"/>
          <w:numId w:val="6"/>
        </w:numPr>
        <w:shd w:val="clear" w:color="auto" w:fill="FFFFFF"/>
        <w:spacing w:before="30" w:after="30"/>
        <w:rPr>
          <w:rFonts w:ascii="Times New Roman" w:eastAsia="Times New Roman" w:hAnsi="Times New Roman"/>
          <w:color w:val="000000"/>
          <w:sz w:val="28"/>
          <w:szCs w:val="28"/>
        </w:rPr>
      </w:pPr>
      <w:bookmarkStart w:id="0" w:name="_GoBack"/>
      <w:r w:rsidRPr="006541D6">
        <w:rPr>
          <w:rFonts w:ascii="Times New Roman" w:eastAsia="Times New Roman" w:hAnsi="Times New Roman"/>
          <w:color w:val="000000"/>
          <w:sz w:val="28"/>
          <w:szCs w:val="28"/>
        </w:rPr>
        <w:t>уголок для родителей, где родители могут ознакомиться с тематической неделей и формами работы с детьми, получить занимательную информацию о том, как интересно провести выходные всей семьёй, какую поделку интересно изготовить в кругу семьи, или например, каких успехов достиг ребенок в той или иной деятельности в детском саду.</w:t>
      </w:r>
    </w:p>
    <w:p w:rsidR="00346056" w:rsidRPr="006541D6" w:rsidRDefault="00346056" w:rsidP="00346056">
      <w:pPr>
        <w:numPr>
          <w:ilvl w:val="0"/>
          <w:numId w:val="6"/>
        </w:numPr>
        <w:shd w:val="clear" w:color="auto" w:fill="FFFFFF"/>
        <w:spacing w:before="30" w:after="30"/>
        <w:rPr>
          <w:rFonts w:ascii="Times New Roman" w:eastAsia="Times New Roman" w:hAnsi="Times New Roman"/>
          <w:color w:val="000000"/>
          <w:sz w:val="28"/>
          <w:szCs w:val="28"/>
        </w:rPr>
      </w:pPr>
      <w:r w:rsidRPr="006541D6">
        <w:rPr>
          <w:rFonts w:ascii="Times New Roman" w:eastAsia="Times New Roman" w:hAnsi="Times New Roman"/>
          <w:color w:val="000000"/>
          <w:sz w:val="28"/>
          <w:szCs w:val="28"/>
        </w:rPr>
        <w:t>папки-</w:t>
      </w:r>
      <w:r w:rsidR="00BF0126">
        <w:rPr>
          <w:rFonts w:ascii="Times New Roman" w:eastAsia="Times New Roman" w:hAnsi="Times New Roman"/>
          <w:color w:val="000000"/>
          <w:sz w:val="28"/>
          <w:szCs w:val="28"/>
        </w:rPr>
        <w:t>передвижки «Времена года», «По с</w:t>
      </w:r>
      <w:r w:rsidRPr="006541D6">
        <w:rPr>
          <w:rFonts w:ascii="Times New Roman" w:eastAsia="Times New Roman" w:hAnsi="Times New Roman"/>
          <w:color w:val="000000"/>
          <w:sz w:val="28"/>
          <w:szCs w:val="28"/>
        </w:rPr>
        <w:t>овету всему свету», «Как учить стихи с ребенком», «Здоровое питание детей »</w:t>
      </w:r>
    </w:p>
    <w:p w:rsidR="00346056" w:rsidRPr="006541D6" w:rsidRDefault="00346056" w:rsidP="00346056">
      <w:pPr>
        <w:numPr>
          <w:ilvl w:val="0"/>
          <w:numId w:val="6"/>
        </w:numPr>
        <w:shd w:val="clear" w:color="auto" w:fill="FFFFFF"/>
        <w:spacing w:before="30" w:after="30"/>
        <w:rPr>
          <w:rFonts w:ascii="Times New Roman" w:eastAsia="Times New Roman" w:hAnsi="Times New Roman"/>
          <w:color w:val="000000"/>
          <w:sz w:val="28"/>
          <w:szCs w:val="28"/>
        </w:rPr>
      </w:pPr>
      <w:r w:rsidRPr="006541D6">
        <w:rPr>
          <w:rFonts w:ascii="Times New Roman" w:eastAsia="Times New Roman" w:hAnsi="Times New Roman"/>
          <w:color w:val="000000"/>
          <w:sz w:val="28"/>
          <w:szCs w:val="28"/>
        </w:rPr>
        <w:t>консультации (письменные и устные) «Безопасность ребенка в руках взрослых», «Игра, как средство воспитания», «Здоровый ребенок-счастье вдвойне»</w:t>
      </w:r>
    </w:p>
    <w:p w:rsidR="00346056" w:rsidRPr="00BF0126" w:rsidRDefault="00BF0126" w:rsidP="00346056">
      <w:pPr>
        <w:shd w:val="clear" w:color="auto" w:fill="FFFFFF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</w:rPr>
        <w:t>В информационно - аналитической</w:t>
      </w:r>
      <w:r w:rsidR="00346056" w:rsidRPr="00BF0126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форме я использую</w:t>
      </w:r>
      <w:r>
        <w:rPr>
          <w:rFonts w:ascii="Times New Roman" w:eastAsia="Times New Roman" w:hAnsi="Times New Roman"/>
          <w:bCs/>
          <w:color w:val="000000"/>
          <w:sz w:val="28"/>
          <w:szCs w:val="28"/>
        </w:rPr>
        <w:t>:</w:t>
      </w:r>
    </w:p>
    <w:p w:rsidR="00E2615F" w:rsidRDefault="00E2615F" w:rsidP="001B1573">
      <w:pPr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bookmarkEnd w:id="0"/>
    <w:p w:rsidR="00CA23CA" w:rsidRPr="006541D6" w:rsidRDefault="00CA23CA" w:rsidP="001B1573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5940425" cy="7689037"/>
            <wp:effectExtent l="0" t="0" r="0" b="0"/>
            <wp:docPr id="1" name="Рисунок 1" descr="C:\Users\Альбина\Desktop\проверка26.01.2022\протокол215.01.2019\копии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esktop\проверка26.01.2022\протокол215.01.2019\копии 002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23CA" w:rsidRPr="006541D6" w:rsidSect="00810B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2D49F4"/>
    <w:multiLevelType w:val="multilevel"/>
    <w:tmpl w:val="AE463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E56BD6"/>
    <w:multiLevelType w:val="multilevel"/>
    <w:tmpl w:val="6290A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393CAD"/>
    <w:multiLevelType w:val="multilevel"/>
    <w:tmpl w:val="CF70A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115D64"/>
    <w:multiLevelType w:val="multilevel"/>
    <w:tmpl w:val="30FA4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C9E7E6E"/>
    <w:multiLevelType w:val="multilevel"/>
    <w:tmpl w:val="16B8D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4AB5B43"/>
    <w:multiLevelType w:val="multilevel"/>
    <w:tmpl w:val="B8B6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CB41C63"/>
    <w:multiLevelType w:val="multilevel"/>
    <w:tmpl w:val="94A28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70F7B14"/>
    <w:multiLevelType w:val="hybridMultilevel"/>
    <w:tmpl w:val="7178616C"/>
    <w:lvl w:ilvl="0" w:tplc="CD826C0C">
      <w:start w:val="1"/>
      <w:numFmt w:val="decimal"/>
      <w:lvlText w:val="%1."/>
      <w:lvlJc w:val="left"/>
      <w:pPr>
        <w:ind w:left="2764" w:hanging="360"/>
      </w:pPr>
    </w:lvl>
    <w:lvl w:ilvl="1" w:tplc="63B24174">
      <w:start w:val="1"/>
      <w:numFmt w:val="bullet"/>
      <w:lvlText w:val=""/>
      <w:lvlJc w:val="left"/>
      <w:pPr>
        <w:tabs>
          <w:tab w:val="num" w:pos="3124"/>
        </w:tabs>
        <w:ind w:left="3124" w:hanging="360"/>
      </w:pPr>
      <w:rPr>
        <w:rFonts w:ascii="Times New Roman" w:hAnsi="Times New Roman" w:cs="Times New Roman" w:hint="default"/>
        <w:color w:val="auto"/>
      </w:rPr>
    </w:lvl>
    <w:lvl w:ilvl="2" w:tplc="0419001B">
      <w:start w:val="1"/>
      <w:numFmt w:val="lowerRoman"/>
      <w:lvlText w:val="%3."/>
      <w:lvlJc w:val="right"/>
      <w:pPr>
        <w:tabs>
          <w:tab w:val="num" w:pos="3844"/>
        </w:tabs>
        <w:ind w:left="3844" w:hanging="180"/>
      </w:pPr>
    </w:lvl>
    <w:lvl w:ilvl="3" w:tplc="0419000F">
      <w:start w:val="1"/>
      <w:numFmt w:val="decimal"/>
      <w:lvlText w:val="%4."/>
      <w:lvlJc w:val="left"/>
      <w:pPr>
        <w:tabs>
          <w:tab w:val="num" w:pos="4564"/>
        </w:tabs>
        <w:ind w:left="456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284"/>
        </w:tabs>
        <w:ind w:left="528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6004"/>
        </w:tabs>
        <w:ind w:left="6004" w:hanging="180"/>
      </w:pPr>
    </w:lvl>
    <w:lvl w:ilvl="6" w:tplc="0419000F">
      <w:start w:val="1"/>
      <w:numFmt w:val="decimal"/>
      <w:lvlText w:val="%7."/>
      <w:lvlJc w:val="left"/>
      <w:pPr>
        <w:tabs>
          <w:tab w:val="num" w:pos="6724"/>
        </w:tabs>
        <w:ind w:left="672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444"/>
        </w:tabs>
        <w:ind w:left="744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8164"/>
        </w:tabs>
        <w:ind w:left="8164" w:hanging="180"/>
      </w:pPr>
    </w:lvl>
  </w:abstractNum>
  <w:abstractNum w:abstractNumId="8">
    <w:nsid w:val="6EAD2288"/>
    <w:multiLevelType w:val="multilevel"/>
    <w:tmpl w:val="FBD4A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02621FB"/>
    <w:multiLevelType w:val="multilevel"/>
    <w:tmpl w:val="ABF2D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7B77F6F"/>
    <w:multiLevelType w:val="multilevel"/>
    <w:tmpl w:val="44B89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A125B0D"/>
    <w:multiLevelType w:val="multilevel"/>
    <w:tmpl w:val="B1268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1"/>
  </w:num>
  <w:num w:numId="3">
    <w:abstractNumId w:val="6"/>
  </w:num>
  <w:num w:numId="4">
    <w:abstractNumId w:val="9"/>
  </w:num>
  <w:num w:numId="5">
    <w:abstractNumId w:val="10"/>
  </w:num>
  <w:num w:numId="6">
    <w:abstractNumId w:val="8"/>
  </w:num>
  <w:num w:numId="7">
    <w:abstractNumId w:val="7"/>
  </w:num>
  <w:num w:numId="8">
    <w:abstractNumId w:val="1"/>
  </w:num>
  <w:num w:numId="9">
    <w:abstractNumId w:val="4"/>
  </w:num>
  <w:num w:numId="10">
    <w:abstractNumId w:val="2"/>
  </w:num>
  <w:num w:numId="11">
    <w:abstractNumId w:val="0"/>
  </w:num>
  <w:num w:numId="12">
    <w:abstractNumId w:val="5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83760"/>
    <w:rsid w:val="00043991"/>
    <w:rsid w:val="001B1573"/>
    <w:rsid w:val="00272B28"/>
    <w:rsid w:val="00312A07"/>
    <w:rsid w:val="00325DB9"/>
    <w:rsid w:val="00343727"/>
    <w:rsid w:val="00346056"/>
    <w:rsid w:val="003463C5"/>
    <w:rsid w:val="00390AAA"/>
    <w:rsid w:val="003B3B80"/>
    <w:rsid w:val="00550A9E"/>
    <w:rsid w:val="005512C0"/>
    <w:rsid w:val="00587D29"/>
    <w:rsid w:val="00634E21"/>
    <w:rsid w:val="00635BBC"/>
    <w:rsid w:val="006541D6"/>
    <w:rsid w:val="00780A95"/>
    <w:rsid w:val="007E0A72"/>
    <w:rsid w:val="00810BDC"/>
    <w:rsid w:val="00AD19D6"/>
    <w:rsid w:val="00AE3145"/>
    <w:rsid w:val="00B01889"/>
    <w:rsid w:val="00B25236"/>
    <w:rsid w:val="00BF0126"/>
    <w:rsid w:val="00CA23CA"/>
    <w:rsid w:val="00CC48E3"/>
    <w:rsid w:val="00D713D6"/>
    <w:rsid w:val="00E2615F"/>
    <w:rsid w:val="00F30424"/>
    <w:rsid w:val="00F83760"/>
    <w:rsid w:val="00FA7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B28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272B28"/>
    <w:pPr>
      <w:spacing w:after="200" w:line="276" w:lineRule="auto"/>
      <w:ind w:left="720"/>
      <w:contextualSpacing/>
    </w:pPr>
    <w:rPr>
      <w:rFonts w:eastAsia="Times New Roman"/>
    </w:rPr>
  </w:style>
  <w:style w:type="paragraph" w:customStyle="1" w:styleId="c1">
    <w:name w:val="c1"/>
    <w:basedOn w:val="a"/>
    <w:rsid w:val="00272B2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styleId="a3">
    <w:name w:val="List Paragraph"/>
    <w:basedOn w:val="a"/>
    <w:uiPriority w:val="34"/>
    <w:qFormat/>
    <w:rsid w:val="00CC48E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E314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a5">
    <w:name w:val="Emphasis"/>
    <w:basedOn w:val="a0"/>
    <w:uiPriority w:val="20"/>
    <w:qFormat/>
    <w:rsid w:val="00AE3145"/>
    <w:rPr>
      <w:i/>
      <w:iCs/>
    </w:rPr>
  </w:style>
  <w:style w:type="paragraph" w:customStyle="1" w:styleId="c6">
    <w:name w:val="c6"/>
    <w:basedOn w:val="a"/>
    <w:rsid w:val="00346056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c0">
    <w:name w:val="c0"/>
    <w:basedOn w:val="a"/>
    <w:rsid w:val="00346056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634E21"/>
    <w:rPr>
      <w:color w:val="0000FF" w:themeColor="hyperlink"/>
      <w:u w:val="single"/>
    </w:rPr>
  </w:style>
  <w:style w:type="paragraph" w:styleId="a7">
    <w:name w:val="No Spacing"/>
    <w:uiPriority w:val="1"/>
    <w:qFormat/>
    <w:rsid w:val="003463C5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50A9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50A9E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69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60B7E-D05D-4B55-A354-1FAA1D821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1047</Words>
  <Characters>5973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Альбина</cp:lastModifiedBy>
  <cp:revision>31</cp:revision>
  <cp:lastPrinted>2010-04-21T20:50:00Z</cp:lastPrinted>
  <dcterms:created xsi:type="dcterms:W3CDTF">2021-07-30T05:02:00Z</dcterms:created>
  <dcterms:modified xsi:type="dcterms:W3CDTF">2010-04-21T21:17:00Z</dcterms:modified>
</cp:coreProperties>
</file>